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bf535be0c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6f6e61b8fbb84d14"/>
      <w:footerReference xmlns:r="http://schemas.openxmlformats.org/officeDocument/2006/relationships" w:type="default" r:id="R91ddb307feb7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e61b8fbb84d14" /><Relationship Type="http://schemas.openxmlformats.org/officeDocument/2006/relationships/footer" Target="/word/footer1.xml" Id="R91ddb307feb74daa" /></Relationships>
</file>