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eebf746a0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a3f2df2f59a849e0"/>
      <w:footerReference xmlns:r="http://schemas.openxmlformats.org/officeDocument/2006/relationships" w:type="default" r:id="R250e860b2e97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2df2f59a849e0" /><Relationship Type="http://schemas.openxmlformats.org/officeDocument/2006/relationships/footer" Target="/word/footer1.xml" Id="R250e860b2e97403b" /></Relationships>
</file>