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d4cb5a9cd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99d6816fe475e"/>
      <w:footerReference xmlns:r="http://schemas.openxmlformats.org/officeDocument/2006/relationships" w:type="default" r:id="R98c44dafc138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 HOLDING AS   ·   Org.nr 989 224 182   ·   Abels gate 15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99d6816fe475e" /><Relationship Type="http://schemas.openxmlformats.org/officeDocument/2006/relationships/footer" Target="/word/footer1.xml" Id="R98c44dafc13840bf" /></Relationships>
</file>