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e3422b77044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VELDE HOLDING AS.</w:t>
      </w:r>
    </w:p>
    <w:sectPr>
      <w:headerReference xmlns:r="http://schemas.openxmlformats.org/officeDocument/2006/relationships" w:type="default" r:id="Rf4134cb564d8456c"/>
      <w:footerReference xmlns:r="http://schemas.openxmlformats.org/officeDocument/2006/relationships" w:type="default" r:id="R1152c4c3e3d6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34cb564d8456c" /><Relationship Type="http://schemas.openxmlformats.org/officeDocument/2006/relationships/footer" Target="/word/footer1.xml" Id="R1152c4c3e3d647da" /></Relationships>
</file>