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44057575a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5b399e6534c5d"/>
      <w:footerReference xmlns:r="http://schemas.openxmlformats.org/officeDocument/2006/relationships" w:type="default" r:id="R75782a100bc5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5b399e6534c5d" /><Relationship Type="http://schemas.openxmlformats.org/officeDocument/2006/relationships/footer" Target="/word/footer1.xml" Id="R75782a100bc5408b" /></Relationships>
</file>