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79a4487bf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NEUMSOFT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NEUMSOFT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11fd70e9aa49f2"/>
      <w:footerReference xmlns:r="http://schemas.openxmlformats.org/officeDocument/2006/relationships" w:type="default" r:id="R0c28072e7acb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NEUMSOFT AS   ·   Org.nr 989 218 883   ·   c/o Edin Kavara, Østre Myrbakkvei 11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NEUMSOFT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1fd70e9aa49f2" /><Relationship Type="http://schemas.openxmlformats.org/officeDocument/2006/relationships/footer" Target="/word/footer1.xml" Id="R0c28072e7acb42bd" /></Relationships>
</file>