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a74fde479e4d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GIKA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GIKA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2eacbed2c044db"/>
      <w:footerReference xmlns:r="http://schemas.openxmlformats.org/officeDocument/2006/relationships" w:type="default" r:id="R49194e1fb61b43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GIKA HOLDING AS   ·   Org.nr 989 218 263   ·   Villandvegen 53   ·   3677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2eacbed2c044db" /><Relationship Type="http://schemas.openxmlformats.org/officeDocument/2006/relationships/footer" Target="/word/footer1.xml" Id="R49194e1fb61b430b" /></Relationships>
</file>