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2ab172b25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ERIK HANSEN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ERIK HANSEN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5abe1bfb449d4"/>
      <w:footerReference xmlns:r="http://schemas.openxmlformats.org/officeDocument/2006/relationships" w:type="default" r:id="R2c03ce7b8c02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5abe1bfb449d4" /><Relationship Type="http://schemas.openxmlformats.org/officeDocument/2006/relationships/footer" Target="/word/footer1.xml" Id="R2c03ce7b8c024c86" /></Relationships>
</file>