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cb20e04ba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7e9c89ea1c461c"/>
      <w:footerReference xmlns:r="http://schemas.openxmlformats.org/officeDocument/2006/relationships" w:type="default" r:id="R4e0f84fba2da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ANGRE INVEST AS   ·   Org.nr 989 203 525   ·   Sundbøhaugvegen 3   ·   3841 FLATDAL   ·   Tlf. 35 05 70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e9c89ea1c461c" /><Relationship Type="http://schemas.openxmlformats.org/officeDocument/2006/relationships/footer" Target="/word/footer1.xml" Id="R4e0f84fba2da4fde" /></Relationships>
</file>