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392f9531b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SKATTEN MIN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SKATTEN MIN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6fb37c5b44a00"/>
      <w:footerReference xmlns:r="http://schemas.openxmlformats.org/officeDocument/2006/relationships" w:type="default" r:id="R7445896e952d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6fb37c5b44a00" /><Relationship Type="http://schemas.openxmlformats.org/officeDocument/2006/relationships/footer" Target="/word/footer1.xml" Id="R7445896e952d4062" /></Relationships>
</file>