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457572626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MICHAELSEN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MICHAELSEN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f86c949334314"/>
      <w:footerReference xmlns:r="http://schemas.openxmlformats.org/officeDocument/2006/relationships" w:type="default" r:id="Rffca336e835a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MICHAELSEN HOLDING AS   ·   Org.nr 989 199 331   ·   Sunnlandsvegen 37   ·   7032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MICHAELSEN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f86c949334314" /><Relationship Type="http://schemas.openxmlformats.org/officeDocument/2006/relationships/footer" Target="/word/footer1.xml" Id="Rffca336e835a4af0" /></Relationships>
</file>