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fd7616fe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be9332261ee6403c"/>
      <w:footerReference xmlns:r="http://schemas.openxmlformats.org/officeDocument/2006/relationships" w:type="default" r:id="R5c2485f6c031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32261ee6403c" /><Relationship Type="http://schemas.openxmlformats.org/officeDocument/2006/relationships/footer" Target="/word/footer1.xml" Id="R5c2485f6c03146c9" /></Relationships>
</file>