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528861867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JEAN B LINAAE AS</w:t>
      </w:r>
    </w:p>
    <w:sectPr>
      <w:headerReference xmlns:r="http://schemas.openxmlformats.org/officeDocument/2006/relationships" w:type="default" r:id="Ra675fa1622c44b39"/>
      <w:footerReference xmlns:r="http://schemas.openxmlformats.org/officeDocument/2006/relationships" w:type="default" r:id="Rdad60d1513dc43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JEAN B LINAAE AS   ·   Org.nr 989 199 285   ·   Thorsholmen 18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JEAN B LINAAE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5fa1622c44b39" /><Relationship Type="http://schemas.openxmlformats.org/officeDocument/2006/relationships/footer" Target="/word/footer1.xml" Id="Rdad60d1513dc43d0" /></Relationships>
</file>