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dda8366db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bbc55c177ecf475f"/>
      <w:footerReference xmlns:r="http://schemas.openxmlformats.org/officeDocument/2006/relationships" w:type="default" r:id="R1442dc24109a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55c177ecf475f" /><Relationship Type="http://schemas.openxmlformats.org/officeDocument/2006/relationships/footer" Target="/word/footer1.xml" Id="R1442dc24109a463a" /></Relationships>
</file>