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440bc73c974b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BME GROUP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BME GROUP AS</w:t>
      </w:r>
    </w:p>
    <w:sectPr>
      <w:headerReference xmlns:r="http://schemas.openxmlformats.org/officeDocument/2006/relationships" w:type="default" r:id="Rba60da6c07bf496a"/>
      <w:footerReference xmlns:r="http://schemas.openxmlformats.org/officeDocument/2006/relationships" w:type="default" r:id="Rd7b338b85ed045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BME GROUP AS   ·   Org.nr 989 195 921   ·   c/o Christian Petersen, Bygdøy allé 56C   ·   0265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BME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60da6c07bf496a" /><Relationship Type="http://schemas.openxmlformats.org/officeDocument/2006/relationships/footer" Target="/word/footer1.xml" Id="Rd7b338b85ed04530" /></Relationships>
</file>