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bb80f8695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8d0b4001e84e45e5"/>
      <w:footerReference xmlns:r="http://schemas.openxmlformats.org/officeDocument/2006/relationships" w:type="default" r:id="Reb95d036b89b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b4001e84e45e5" /><Relationship Type="http://schemas.openxmlformats.org/officeDocument/2006/relationships/footer" Target="/word/footer1.xml" Id="Reb95d036b89b4aa4" /></Relationships>
</file>