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79223f1d7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BSS FORENEDE INVEST AS</w:t>
      </w:r>
    </w:p>
    <w:sectPr>
      <w:headerReference xmlns:r="http://schemas.openxmlformats.org/officeDocument/2006/relationships" w:type="default" r:id="R8be31e1f58bd4054"/>
      <w:footerReference xmlns:r="http://schemas.openxmlformats.org/officeDocument/2006/relationships" w:type="default" r:id="R015648e74265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31e1f58bd4054" /><Relationship Type="http://schemas.openxmlformats.org/officeDocument/2006/relationships/footer" Target="/word/footer1.xml" Id="R015648e74265476e" /></Relationships>
</file>