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af77a5cd0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6902671074a0e"/>
      <w:footerReference xmlns:r="http://schemas.openxmlformats.org/officeDocument/2006/relationships" w:type="default" r:id="Rf7ae0e2b8e6c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JOHANSEN AS   ·   Org.nr 989 193 031   ·   Glomboveien 25   ·   1678 KRÅKERØY   ·   post@vegardjohansen.com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6902671074a0e" /><Relationship Type="http://schemas.openxmlformats.org/officeDocument/2006/relationships/footer" Target="/word/footer1.xml" Id="Rf7ae0e2b8e6c43d2" /></Relationships>
</file>