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22d2029bd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TBT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TBT AS</w:t>
      </w:r>
    </w:p>
    <w:sectPr>
      <w:headerReference xmlns:r="http://schemas.openxmlformats.org/officeDocument/2006/relationships" w:type="default" r:id="Rc54f77a2a70f4bb8"/>
      <w:footerReference xmlns:r="http://schemas.openxmlformats.org/officeDocument/2006/relationships" w:type="default" r:id="Rcb3b4e186ef7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f77a2a70f4bb8" /><Relationship Type="http://schemas.openxmlformats.org/officeDocument/2006/relationships/footer" Target="/word/footer1.xml" Id="Rcb3b4e186ef74639" /></Relationships>
</file>