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8ef446f9b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f9884a5364062"/>
      <w:footerReference xmlns:r="http://schemas.openxmlformats.org/officeDocument/2006/relationships" w:type="default" r:id="Rd17ce1114a61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VISTECH AS   ·   Org.nr 989 178 407   ·   Søre Skaret   ·   6058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f9884a5364062" /><Relationship Type="http://schemas.openxmlformats.org/officeDocument/2006/relationships/footer" Target="/word/footer1.xml" Id="Rd17ce1114a614484" /></Relationships>
</file>