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3ec4c7496241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ADMENTO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ADMENTO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ADMENTO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bfff5b4522444caa"/>
      <w:footerReference xmlns:r="http://schemas.openxmlformats.org/officeDocument/2006/relationships" w:type="default" r:id="R7ee3a9e3a5374d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ADMENTO AS   ·   Org.nr 989 176 013   ·   Vestre Rosten 69   ·   7072 HEIMDAL   ·   Tlf. 40 55 54 00   ·   post@admento.no   ·   www.admento.no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ff5b4522444caa" /><Relationship Type="http://schemas.openxmlformats.org/officeDocument/2006/relationships/footer" Target="/word/footer1.xml" Id="R7ee3a9e3a5374ddb" /></Relationships>
</file>