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dddbef4c1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BÅSEN INVEST AS, org.nr 989 170 945,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7182aab7353f4242"/>
      <w:footerReference xmlns:r="http://schemas.openxmlformats.org/officeDocument/2006/relationships" w:type="default" r:id="Red60d9c8e426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2aab7353f4242" /><Relationship Type="http://schemas.openxmlformats.org/officeDocument/2006/relationships/footer" Target="/word/footer1.xml" Id="Red60d9c8e42648c8" /></Relationships>
</file>