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b9845f95b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cfa781a6e2d44d44"/>
      <w:footerReference xmlns:r="http://schemas.openxmlformats.org/officeDocument/2006/relationships" w:type="default" r:id="Ra1b23ee8c6d7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781a6e2d44d44" /><Relationship Type="http://schemas.openxmlformats.org/officeDocument/2006/relationships/footer" Target="/word/footer1.xml" Id="Ra1b23ee8c6d74674" /></Relationships>
</file>