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af5a25244a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8e338e7b5c9a4b22"/>
      <w:footerReference xmlns:r="http://schemas.openxmlformats.org/officeDocument/2006/relationships" w:type="default" r:id="R48e405a16850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338e7b5c9a4b22" /><Relationship Type="http://schemas.openxmlformats.org/officeDocument/2006/relationships/footer" Target="/word/footer1.xml" Id="R48e405a168504de1" /></Relationships>
</file>