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25fae587a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4fc5faad0ac0407b"/>
      <w:footerReference xmlns:r="http://schemas.openxmlformats.org/officeDocument/2006/relationships" w:type="default" r:id="R1ca719761dc6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5faad0ac0407b" /><Relationship Type="http://schemas.openxmlformats.org/officeDocument/2006/relationships/footer" Target="/word/footer1.xml" Id="R1ca719761dc64eab" /></Relationships>
</file>