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b830d6acc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VASDALEN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VASDALEN INVEST AS</w:t>
      </w:r>
    </w:p>
    <w:sectPr>
      <w:headerReference xmlns:r="http://schemas.openxmlformats.org/officeDocument/2006/relationships" w:type="default" r:id="Rad5098b915514442"/>
      <w:footerReference xmlns:r="http://schemas.openxmlformats.org/officeDocument/2006/relationships" w:type="default" r:id="R2f4a1a9f840b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VASDALEN INVEST AS   ·   Org.nr 989 168 428   ·   Schwachs gate 10   ·   3724 SKIEN   ·   Tlf. 35 91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098b915514442" /><Relationship Type="http://schemas.openxmlformats.org/officeDocument/2006/relationships/footer" Target="/word/footer1.xml" Id="R2f4a1a9f840b437f" /></Relationships>
</file>