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2c50771f3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67cac91dff294006"/>
      <w:footerReference xmlns:r="http://schemas.openxmlformats.org/officeDocument/2006/relationships" w:type="default" r:id="R14f137a3a283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ac91dff294006" /><Relationship Type="http://schemas.openxmlformats.org/officeDocument/2006/relationships/footer" Target="/word/footer1.xml" Id="R14f137a3a283496a" /></Relationships>
</file>