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4bf762a5e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HEIMVIK AS, org.nr 989 161 245,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27540a3dac8b4c57"/>
      <w:footerReference xmlns:r="http://schemas.openxmlformats.org/officeDocument/2006/relationships" w:type="default" r:id="R975e739cbef3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40a3dac8b4c57" /><Relationship Type="http://schemas.openxmlformats.org/officeDocument/2006/relationships/footer" Target="/word/footer1.xml" Id="R975e739cbef347ae" /></Relationships>
</file>