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b3760772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6ceaba17cea44cab"/>
      <w:footerReference xmlns:r="http://schemas.openxmlformats.org/officeDocument/2006/relationships" w:type="default" r:id="Rbec1e69a7508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aba17cea44cab" /><Relationship Type="http://schemas.openxmlformats.org/officeDocument/2006/relationships/footer" Target="/word/footer1.xml" Id="Rbec1e69a75084c93" /></Relationships>
</file>