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c10810281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56dcd6c56ae348a7"/>
      <w:footerReference xmlns:r="http://schemas.openxmlformats.org/officeDocument/2006/relationships" w:type="default" r:id="R952670b00b0f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cd6c56ae348a7" /><Relationship Type="http://schemas.openxmlformats.org/officeDocument/2006/relationships/footer" Target="/word/footer1.xml" Id="R952670b00b0f4569" /></Relationships>
</file>