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ff28cbaeeb45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KULTA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KULTA INVEST AS</w:t>
      </w:r>
    </w:p>
    <w:sectPr>
      <w:headerReference xmlns:r="http://schemas.openxmlformats.org/officeDocument/2006/relationships" w:type="default" r:id="R389b201763554bae"/>
      <w:footerReference xmlns:r="http://schemas.openxmlformats.org/officeDocument/2006/relationships" w:type="default" r:id="R0f172e5f1e3f41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KULTA INVEST AS   ·   Org.nr 989 158 953   ·   Tollbugata 11A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KULTA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9b201763554bae" /><Relationship Type="http://schemas.openxmlformats.org/officeDocument/2006/relationships/footer" Target="/word/footer1.xml" Id="R0f172e5f1e3f41ab" /></Relationships>
</file>