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73cd6df6c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bfd4fa18694214"/>
      <w:footerReference xmlns:r="http://schemas.openxmlformats.org/officeDocument/2006/relationships" w:type="default" r:id="Rae64a21ea6d9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LINUS INVEST AS   ·   Org.nr 989 149 814   ·   c/o Lasse Dahl, Nordengstubben 2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fd4fa18694214" /><Relationship Type="http://schemas.openxmlformats.org/officeDocument/2006/relationships/footer" Target="/word/footer1.xml" Id="Rae64a21ea6d948ed" /></Relationships>
</file>