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e67f9136840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8f2c9cf18c4728"/>
      <w:footerReference xmlns:r="http://schemas.openxmlformats.org/officeDocument/2006/relationships" w:type="default" r:id="R4dc6762bacb6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TAAS INVEST AS   ·   Org.nr 989 149 113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f2c9cf18c4728" /><Relationship Type="http://schemas.openxmlformats.org/officeDocument/2006/relationships/footer" Target="/word/footer1.xml" Id="R4dc6762bacb64e7b" /></Relationships>
</file>