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27f18d1e542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KSB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KSB HOLDING AS</w:t>
      </w:r>
    </w:p>
    <w:sectPr>
      <w:headerReference xmlns:r="http://schemas.openxmlformats.org/officeDocument/2006/relationships" w:type="default" r:id="R863667a7a19444a4"/>
      <w:footerReference xmlns:r="http://schemas.openxmlformats.org/officeDocument/2006/relationships" w:type="default" r:id="Rfacc48dd45ee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KSB HOLDING AS   ·   Org.nr 989 143 565   ·   Vestre Braarudgate 2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667a7a19444a4" /><Relationship Type="http://schemas.openxmlformats.org/officeDocument/2006/relationships/footer" Target="/word/footer1.xml" Id="Rfacc48dd45ee43d9" /></Relationships>
</file>