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7093901f3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HOLDING AS</w:t>
      </w:r>
    </w:p>
    <w:sectPr>
      <w:headerReference xmlns:r="http://schemas.openxmlformats.org/officeDocument/2006/relationships" w:type="default" r:id="R45e6a032fe4848fd"/>
      <w:footerReference xmlns:r="http://schemas.openxmlformats.org/officeDocument/2006/relationships" w:type="default" r:id="Re46f6d8612cc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HOLDING AS   ·   Org.nr 989 143 565   ·   Vestre Braarudgate 2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6a032fe4848fd" /><Relationship Type="http://schemas.openxmlformats.org/officeDocument/2006/relationships/footer" Target="/word/footer1.xml" Id="Re46f6d8612cc4856" /></Relationships>
</file>