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149ce0d5f148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TIRNA HOLDING AS, org.nr 989 136 895,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TIRNA HOLDING AS</w:t>
      </w:r>
    </w:p>
    <w:sectPr>
      <w:headerReference xmlns:r="http://schemas.openxmlformats.org/officeDocument/2006/relationships" w:type="default" r:id="R57e62502a0774b5b"/>
      <w:footerReference xmlns:r="http://schemas.openxmlformats.org/officeDocument/2006/relationships" w:type="default" r:id="R4fb4dfc99a4e4a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TIRNA HOLDING AS   ·   Org.nr 989 136 895   ·   Dronningens gate 14   ·   4009 STAVANGER   ·   Tlf. 51 52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TIRNA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e62502a0774b5b" /><Relationship Type="http://schemas.openxmlformats.org/officeDocument/2006/relationships/footer" Target="/word/footer1.xml" Id="R4fb4dfc99a4e4a6e" /></Relationships>
</file>