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2f6d18657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bcfa31a2323741e8"/>
      <w:footerReference xmlns:r="http://schemas.openxmlformats.org/officeDocument/2006/relationships" w:type="default" r:id="R8239066cf811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a31a2323741e8" /><Relationship Type="http://schemas.openxmlformats.org/officeDocument/2006/relationships/footer" Target="/word/footer1.xml" Id="R8239066cf811450e" /></Relationships>
</file>