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d7a41df7a449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LYNGBU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LYNGBU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ecdd1826b04e1b"/>
      <w:footerReference xmlns:r="http://schemas.openxmlformats.org/officeDocument/2006/relationships" w:type="default" r:id="Rab0d970e9b7b47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LYNGBU AS   ·   Org.nr 989 133 152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LYNGBU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ecdd1826b04e1b" /><Relationship Type="http://schemas.openxmlformats.org/officeDocument/2006/relationships/footer" Target="/word/footer1.xml" Id="Rab0d970e9b7b4708" /></Relationships>
</file>