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f178125cc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 ØGREID AS.</w:t>
      </w:r>
    </w:p>
    <w:sectPr>
      <w:headerReference xmlns:r="http://schemas.openxmlformats.org/officeDocument/2006/relationships" w:type="default" r:id="Rc5ec1de6b7ea4e2f"/>
      <w:footerReference xmlns:r="http://schemas.openxmlformats.org/officeDocument/2006/relationships" w:type="default" r:id="R8a14efb88356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c1de6b7ea4e2f" /><Relationship Type="http://schemas.openxmlformats.org/officeDocument/2006/relationships/footer" Target="/word/footer1.xml" Id="R8a14efb883564cf4" /></Relationships>
</file>