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22444ac9c45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SKR HOLDING AS</w:t>
      </w:r>
    </w:p>
    <w:sectPr>
      <w:headerReference xmlns:r="http://schemas.openxmlformats.org/officeDocument/2006/relationships" w:type="default" r:id="R6a55ef2667f64785"/>
      <w:footerReference xmlns:r="http://schemas.openxmlformats.org/officeDocument/2006/relationships" w:type="default" r:id="R2cb9aef330bc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 HOLDING AS   ·   Org.nr 989 130 331   ·   c/o Svein Kristiansen, Damveien 5B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5ef2667f64785" /><Relationship Type="http://schemas.openxmlformats.org/officeDocument/2006/relationships/footer" Target="/word/footer1.xml" Id="R2cb9aef330bc40af" /></Relationships>
</file>