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be304634e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NISTE AS</w:t>
      </w:r>
    </w:p>
    <w:sectPr>
      <w:headerReference xmlns:r="http://schemas.openxmlformats.org/officeDocument/2006/relationships" w:type="default" r:id="Ra0ab35700d35467c"/>
      <w:footerReference xmlns:r="http://schemas.openxmlformats.org/officeDocument/2006/relationships" w:type="default" r:id="R8c633e78aadb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NISTE AS   ·   Org.nr 989 128 353   ·   c/o Nina Steinsvik, Bergheimveien 26   ·   1367 SNARØYA   ·   Tlf. 67 12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b35700d35467c" /><Relationship Type="http://schemas.openxmlformats.org/officeDocument/2006/relationships/footer" Target="/word/footer1.xml" Id="R8c633e78aadb41f5" /></Relationships>
</file>