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4f1f31ef7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INFUTURE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INFUTURE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cee14481f4ab8"/>
      <w:footerReference xmlns:r="http://schemas.openxmlformats.org/officeDocument/2006/relationships" w:type="default" r:id="R6ecd7833fa4e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INFUTURE INVEST AS   ·   Org.nr 989 127 136   ·   Bryggetorget 9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INFUTURE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cee14481f4ab8" /><Relationship Type="http://schemas.openxmlformats.org/officeDocument/2006/relationships/footer" Target="/word/footer1.xml" Id="R6ecd7833fa4e438e" /></Relationships>
</file>