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d0c7cd65a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764fa123542a9"/>
      <w:footerReference xmlns:r="http://schemas.openxmlformats.org/officeDocument/2006/relationships" w:type="default" r:id="Ref1d54b0258e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HOLDING AS   ·   Org.nr 989 115 545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764fa123542a9" /><Relationship Type="http://schemas.openxmlformats.org/officeDocument/2006/relationships/footer" Target="/word/footer1.xml" Id="Ref1d54b0258e4b4c" /></Relationships>
</file>