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dd00371c3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SATURN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SATURN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0dbe300a24bd0"/>
      <w:footerReference xmlns:r="http://schemas.openxmlformats.org/officeDocument/2006/relationships" w:type="default" r:id="Re6ba86690e72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SATURN INVEST AS   ·   Org.nr 989 108 719   ·   Sira Erlends vei 27A   ·   8906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SATURN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0dbe300a24bd0" /><Relationship Type="http://schemas.openxmlformats.org/officeDocument/2006/relationships/footer" Target="/word/footer1.xml" Id="Re6ba86690e7241b0" /></Relationships>
</file>