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5fbb0a86d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RØMCKE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RØMCKE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fc9198dd44acb"/>
      <w:footerReference xmlns:r="http://schemas.openxmlformats.org/officeDocument/2006/relationships" w:type="default" r:id="R0d4e566bd53d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RØMCKE HOLDING AS   ·   Org.nr 989 094 173   ·   Bjørnerudveien 11   ·   1266 OSLO   ·   Tlf. 22 76 31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RØMCKE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fc9198dd44acb" /><Relationship Type="http://schemas.openxmlformats.org/officeDocument/2006/relationships/footer" Target="/word/footer1.xml" Id="R0d4e566bd53d4d95" /></Relationships>
</file>