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eada9d8d6742a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HØSE AS, org.nr 989 088 548,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HØSE AS</w:t>
      </w:r>
    </w:p>
    <w:sectPr>
      <w:headerReference xmlns:r="http://schemas.openxmlformats.org/officeDocument/2006/relationships" w:type="default" r:id="R08d11ba7a801446e"/>
      <w:footerReference xmlns:r="http://schemas.openxmlformats.org/officeDocument/2006/relationships" w:type="default" r:id="Rc8c628b3cfcf4e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HØSE AS   ·   Org.nr 989 088 548   ·   Bauneveien 7A   ·   4328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d11ba7a801446e" /><Relationship Type="http://schemas.openxmlformats.org/officeDocument/2006/relationships/footer" Target="/word/footer1.xml" Id="Rc8c628b3cfcf4e69" /></Relationships>
</file>