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d6f9ef193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DOT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DOT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2d146dd9e4e11"/>
      <w:footerReference xmlns:r="http://schemas.openxmlformats.org/officeDocument/2006/relationships" w:type="default" r:id="Rfeb5d2a0479a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DOT EIENDOM AS   ·   Org.nr 989 080 970   ·   Dalbyvegen 37   ·   2386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DOT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2d146dd9e4e11" /><Relationship Type="http://schemas.openxmlformats.org/officeDocument/2006/relationships/footer" Target="/word/footer1.xml" Id="Rfeb5d2a0479a4544" /></Relationships>
</file>