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84443250de42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d6e69f14b84e1b"/>
      <w:footerReference xmlns:r="http://schemas.openxmlformats.org/officeDocument/2006/relationships" w:type="default" r:id="R0626592d86654f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 PROSJEKT AS   ·   Org.nr 989 079 743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d6e69f14b84e1b" /><Relationship Type="http://schemas.openxmlformats.org/officeDocument/2006/relationships/footer" Target="/word/footer1.xml" Id="R0626592d86654f10" /></Relationships>
</file>