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13a788432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17f8d0fe84818"/>
      <w:footerReference xmlns:r="http://schemas.openxmlformats.org/officeDocument/2006/relationships" w:type="default" r:id="Ra09c01510af4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 INVEST AS   ·   Org.nr 989 077 775   ·   Vistnesveien 81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17f8d0fe84818" /><Relationship Type="http://schemas.openxmlformats.org/officeDocument/2006/relationships/footer" Target="/word/footer1.xml" Id="Ra09c01510af44d42" /></Relationships>
</file>