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8d5c1d8beb84d23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21.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TERJE NILSEN KONSULENT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TERJE NILSEN KONSULENT AS</w:t>
      </w:r>
    </w:p>
    <w:sectPr>
      <w:headerReference xmlns:r="http://schemas.openxmlformats.org/officeDocument/2006/relationships" w:type="default" r:id="Rb783018ea5cb4d1e"/>
      <w:footerReference xmlns:r="http://schemas.openxmlformats.org/officeDocument/2006/relationships" w:type="default" r:id="R1d90733ff1cb437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TERJE NILSEN KONSULENT AS   ·   Org.nr 989 077 708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TERJE NILSEN KONSULENT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b783018ea5cb4d1e" /><Relationship Type="http://schemas.openxmlformats.org/officeDocument/2006/relationships/footer" Target="/word/footer1.xml" Id="R1d90733ff1cb4375" /></Relationships>
</file>